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214"/>
        <w:gridCol w:w="4716"/>
      </w:tblGrid>
      <w:tr w:rsidR="004D5D84" w:rsidRPr="001528EF" w:rsidTr="00F85D2E">
        <w:trPr>
          <w:trHeight w:val="568"/>
        </w:trPr>
        <w:tc>
          <w:tcPr>
            <w:tcW w:w="1560"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930"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F85D2E">
        <w:trPr>
          <w:trHeight w:val="409"/>
        </w:trPr>
        <w:tc>
          <w:tcPr>
            <w:tcW w:w="1560"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930"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F85D2E">
        <w:trPr>
          <w:trHeight w:val="568"/>
        </w:trPr>
        <w:tc>
          <w:tcPr>
            <w:tcW w:w="1560"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930" w:type="dxa"/>
            <w:gridSpan w:val="2"/>
          </w:tcPr>
          <w:p w:rsidR="004D5D84" w:rsidRPr="001528EF" w:rsidRDefault="003C5166" w:rsidP="004D5D84">
            <w:pPr>
              <w:rPr>
                <w:rFonts w:cstheme="minorHAnsi"/>
                <w:b/>
                <w:lang w:val="en-US"/>
              </w:rPr>
            </w:pPr>
            <w:proofErr w:type="spellStart"/>
            <w:r>
              <w:rPr>
                <w:rFonts w:cstheme="minorHAnsi"/>
                <w:b/>
                <w:lang w:val="en-US"/>
              </w:rPr>
              <w:t>Sıhhi</w:t>
            </w:r>
            <w:proofErr w:type="spellEnd"/>
            <w:r>
              <w:rPr>
                <w:rFonts w:cstheme="minorHAnsi"/>
                <w:b/>
                <w:lang w:val="en-US"/>
              </w:rPr>
              <w:t xml:space="preserve"> </w:t>
            </w:r>
            <w:proofErr w:type="spellStart"/>
            <w:r>
              <w:rPr>
                <w:rFonts w:cstheme="minorHAnsi"/>
                <w:b/>
                <w:lang w:val="en-US"/>
              </w:rPr>
              <w:t>Tesisat</w:t>
            </w:r>
            <w:proofErr w:type="spellEnd"/>
            <w:r>
              <w:rPr>
                <w:rFonts w:cstheme="minorHAnsi"/>
                <w:b/>
                <w:lang w:val="en-US"/>
              </w:rPr>
              <w:t xml:space="preserve"> Teknisyeni</w:t>
            </w:r>
            <w:bookmarkStart w:id="0" w:name="_GoBack"/>
            <w:bookmarkEnd w:id="0"/>
          </w:p>
        </w:tc>
      </w:tr>
      <w:tr w:rsidR="004D5D84" w:rsidRPr="001528EF" w:rsidTr="00F85D2E">
        <w:trPr>
          <w:trHeight w:val="575"/>
        </w:trPr>
        <w:tc>
          <w:tcPr>
            <w:tcW w:w="1560"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930" w:type="dxa"/>
            <w:gridSpan w:val="2"/>
          </w:tcPr>
          <w:p w:rsidR="004D5D84" w:rsidRPr="001528EF" w:rsidRDefault="00191A26" w:rsidP="004D5D84">
            <w:pPr>
              <w:rPr>
                <w:rFonts w:cstheme="minorHAnsi"/>
                <w:b/>
                <w:lang w:val="en-US"/>
              </w:rPr>
            </w:pPr>
            <w:proofErr w:type="spellStart"/>
            <w:r>
              <w:rPr>
                <w:rFonts w:cstheme="minorHAnsi"/>
                <w:b/>
                <w:lang w:val="en-US"/>
              </w:rPr>
              <w:t>Bakım</w:t>
            </w:r>
            <w:proofErr w:type="spellEnd"/>
            <w:r>
              <w:rPr>
                <w:rFonts w:cstheme="minorHAnsi"/>
                <w:b/>
                <w:lang w:val="en-US"/>
              </w:rPr>
              <w:t xml:space="preserve"> </w:t>
            </w:r>
            <w:proofErr w:type="spellStart"/>
            <w:r>
              <w:rPr>
                <w:rFonts w:cstheme="minorHAnsi"/>
                <w:b/>
                <w:lang w:val="en-US"/>
              </w:rPr>
              <w:t>Onarım</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r>
              <w:rPr>
                <w:rFonts w:cstheme="minorHAnsi"/>
                <w:b/>
                <w:lang w:val="en-US"/>
              </w:rPr>
              <w:t>/</w:t>
            </w:r>
            <w:proofErr w:type="spellStart"/>
            <w:r w:rsidR="00F670C6">
              <w:rPr>
                <w:rFonts w:cstheme="minorHAnsi"/>
                <w:b/>
                <w:lang w:val="en-US"/>
              </w:rPr>
              <w:t>Daire</w:t>
            </w:r>
            <w:proofErr w:type="spellEnd"/>
            <w:r w:rsidR="00F670C6">
              <w:rPr>
                <w:rFonts w:cstheme="minorHAnsi"/>
                <w:b/>
                <w:lang w:val="en-US"/>
              </w:rPr>
              <w:t xml:space="preserve"> </w:t>
            </w:r>
            <w:proofErr w:type="spellStart"/>
            <w:r w:rsidR="00F670C6">
              <w:rPr>
                <w:rFonts w:cstheme="minorHAnsi"/>
                <w:b/>
                <w:lang w:val="en-US"/>
              </w:rPr>
              <w:t>Başkanı</w:t>
            </w:r>
            <w:proofErr w:type="spellEnd"/>
          </w:p>
        </w:tc>
      </w:tr>
      <w:tr w:rsidR="004D5D84" w:rsidRPr="001528EF" w:rsidTr="00B27656">
        <w:trPr>
          <w:trHeight w:val="2867"/>
        </w:trPr>
        <w:tc>
          <w:tcPr>
            <w:tcW w:w="1560"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930" w:type="dxa"/>
            <w:gridSpan w:val="2"/>
            <w:tcBorders>
              <w:bottom w:val="thickThinMediumGap" w:sz="3" w:space="0" w:color="000000"/>
            </w:tcBorders>
          </w:tcPr>
          <w:p w:rsidR="001A57CF" w:rsidRPr="001A57CF" w:rsidRDefault="001A57CF" w:rsidP="007C66AD">
            <w:pPr>
              <w:spacing w:before="100" w:beforeAutospacing="1" w:after="100" w:afterAutospacing="1" w:line="240" w:lineRule="auto"/>
              <w:jc w:val="both"/>
              <w:rPr>
                <w:b/>
              </w:rPr>
            </w:pPr>
            <w:r w:rsidRPr="001A57CF">
              <w:rPr>
                <w:b/>
              </w:rPr>
              <w:t>1. GÖREVİN KISA TANIMI</w:t>
            </w:r>
          </w:p>
          <w:p w:rsidR="001A57CF" w:rsidRDefault="001A57CF" w:rsidP="007C66AD">
            <w:pPr>
              <w:spacing w:before="100" w:beforeAutospacing="1" w:after="100" w:afterAutospacing="1" w:line="240" w:lineRule="auto"/>
              <w:jc w:val="both"/>
            </w:pPr>
            <w:r>
              <w:t xml:space="preserve">Gümüşhane Üniversitesi üst yönetimi tarafından belirlenen amaç ve ilkelere uygun olarak Üniversiteye bağlı birimlerdeki atık su, temiz su ve doğalgaz tesisatı ile kömür veya güneş enerjisi ile çalışan ısıtma sistemlerinin kurulması, bunların bakım ve onarım işlemleri ile arızalarının giderilmesi ile ilgili mühendisler ve teknikerler ile birlikte görev yapmak. </w:t>
            </w:r>
          </w:p>
          <w:p w:rsidR="00B80C5F" w:rsidRDefault="001A57CF" w:rsidP="00B80C5F">
            <w:pPr>
              <w:spacing w:before="100" w:beforeAutospacing="1" w:after="100" w:afterAutospacing="1" w:line="240" w:lineRule="auto"/>
              <w:jc w:val="both"/>
              <w:rPr>
                <w:b/>
              </w:rPr>
            </w:pPr>
            <w:r w:rsidRPr="001A57CF">
              <w:rPr>
                <w:b/>
              </w:rPr>
              <w:t>2. GÖREVİ VE SORUMLULUKLARI</w:t>
            </w:r>
          </w:p>
          <w:p w:rsidR="00FD30AD" w:rsidRDefault="00FD30AD" w:rsidP="00FD30AD">
            <w:pPr>
              <w:spacing w:before="100" w:beforeAutospacing="1" w:after="100" w:afterAutospacing="1" w:line="240" w:lineRule="auto"/>
              <w:jc w:val="both"/>
            </w:pPr>
            <w:r>
              <w:t>2.1. Hizmet alanına giren konularda çalışırken iş ve çalışma güvenliğine yönelik her türlü önlemi almak, bu önlemlere uymak ve uyulmasını sağlamak.</w:t>
            </w:r>
          </w:p>
          <w:p w:rsidR="00FD30AD" w:rsidRDefault="00FD30AD" w:rsidP="00FD30AD">
            <w:pPr>
              <w:spacing w:before="100" w:beforeAutospacing="1" w:after="100" w:afterAutospacing="1" w:line="240" w:lineRule="auto"/>
              <w:jc w:val="both"/>
            </w:pPr>
            <w:r>
              <w:t xml:space="preserve"> 2.2. Çalışılan yerin ve çalışma alet ve avadanlıklarının ölçü aleti ve aygıtların düzen ve temizliğini sağlamak.</w:t>
            </w:r>
          </w:p>
          <w:p w:rsidR="00FD30AD" w:rsidRDefault="00FD30AD" w:rsidP="00FD30AD">
            <w:pPr>
              <w:spacing w:before="100" w:beforeAutospacing="1" w:after="100" w:afterAutospacing="1" w:line="240" w:lineRule="auto"/>
              <w:jc w:val="both"/>
            </w:pPr>
            <w:r>
              <w:t>2.3.Hizmet alanına giren işler için gerekli malzeme ihtiyacını belirleyip teminini sağlamak.</w:t>
            </w:r>
          </w:p>
          <w:p w:rsidR="00FD30AD" w:rsidRDefault="00FD30AD" w:rsidP="00FD30AD">
            <w:pPr>
              <w:spacing w:before="100" w:beforeAutospacing="1" w:after="100" w:afterAutospacing="1" w:line="240" w:lineRule="auto"/>
              <w:jc w:val="both"/>
            </w:pPr>
            <w:r>
              <w:t>2.4. Mevcut alet, cihaz ve makinaların gerekli bakım ve onarımlarını yapmak veya yaptırmak, gerektiğinde bunları fiilen kullanmak.</w:t>
            </w:r>
          </w:p>
          <w:p w:rsidR="00FD30AD" w:rsidRDefault="00FD30AD" w:rsidP="00FD30AD">
            <w:pPr>
              <w:spacing w:before="100" w:beforeAutospacing="1" w:after="100" w:afterAutospacing="1" w:line="240" w:lineRule="auto"/>
              <w:jc w:val="both"/>
            </w:pPr>
            <w:r>
              <w:t xml:space="preserve"> 2.5. Konusuyla ilgili şartname, işletme ve bakım talimatlarını hazırlamak.</w:t>
            </w:r>
          </w:p>
          <w:p w:rsidR="00FD30AD" w:rsidRDefault="00FD30AD" w:rsidP="00FD30AD">
            <w:pPr>
              <w:spacing w:before="100" w:beforeAutospacing="1" w:after="100" w:afterAutospacing="1" w:line="240" w:lineRule="auto"/>
              <w:jc w:val="both"/>
            </w:pPr>
            <w:r>
              <w:t>2.6. Üniversite genelinde veya bağlı olduğu birimde su kaçaklarının tamir, bakım ve onarımı yapmak.</w:t>
            </w:r>
          </w:p>
          <w:p w:rsidR="00FD30AD" w:rsidRDefault="00FD30AD" w:rsidP="00FD30AD">
            <w:pPr>
              <w:spacing w:before="100" w:beforeAutospacing="1" w:after="100" w:afterAutospacing="1" w:line="240" w:lineRule="auto"/>
              <w:jc w:val="both"/>
            </w:pPr>
            <w:r>
              <w:t xml:space="preserve"> 2.7. Atık su ve temiz su tamir, bakım ve onarımı yapmak.</w:t>
            </w:r>
          </w:p>
          <w:p w:rsidR="00FD30AD" w:rsidRDefault="00FD30AD" w:rsidP="00FD30AD">
            <w:pPr>
              <w:spacing w:before="100" w:beforeAutospacing="1" w:after="100" w:afterAutospacing="1" w:line="240" w:lineRule="auto"/>
              <w:jc w:val="both"/>
            </w:pPr>
            <w:r>
              <w:t xml:space="preserve"> 2.8. Lavabo, banyo, yer süzgeçleri ve tıkanıklıkların açılması sağlamak.</w:t>
            </w:r>
          </w:p>
          <w:p w:rsidR="00FD30AD" w:rsidRDefault="00FD30AD" w:rsidP="00FD30AD">
            <w:pPr>
              <w:spacing w:before="100" w:beforeAutospacing="1" w:after="100" w:afterAutospacing="1" w:line="240" w:lineRule="auto"/>
              <w:jc w:val="both"/>
            </w:pPr>
            <w:r>
              <w:t xml:space="preserve">  2.9. Lavabo, evye, bataryaları, banyo bataryaları, taharet muslukları ve diğer armatürlerin tamir, bakım ve onarımı yapmak.</w:t>
            </w:r>
          </w:p>
          <w:p w:rsidR="00FD30AD" w:rsidRDefault="00FD30AD" w:rsidP="00FD30AD">
            <w:pPr>
              <w:spacing w:before="100" w:beforeAutospacing="1" w:after="100" w:afterAutospacing="1" w:line="240" w:lineRule="auto"/>
              <w:jc w:val="both"/>
            </w:pPr>
            <w:r>
              <w:t xml:space="preserve"> 2.10. Atık su, yağmur suyu drenaj borularının bakım ve kontrollerini yapmak.</w:t>
            </w:r>
          </w:p>
          <w:p w:rsidR="00FD30AD" w:rsidRDefault="00FD30AD" w:rsidP="00FD30AD">
            <w:pPr>
              <w:spacing w:before="100" w:beforeAutospacing="1" w:after="100" w:afterAutospacing="1" w:line="240" w:lineRule="auto"/>
              <w:jc w:val="both"/>
            </w:pPr>
            <w:r>
              <w:lastRenderedPageBreak/>
              <w:t xml:space="preserve"> 2.11. Uygun görüldüğünde gereken yerlere tesisat ve montaj yapmak</w:t>
            </w:r>
          </w:p>
          <w:p w:rsidR="00FD30AD" w:rsidRDefault="00FD30AD" w:rsidP="00FD30AD">
            <w:pPr>
              <w:spacing w:before="100" w:beforeAutospacing="1" w:after="100" w:afterAutospacing="1" w:line="240" w:lineRule="auto"/>
              <w:jc w:val="both"/>
            </w:pPr>
            <w:r>
              <w:t>2.12. Bağlı bulunduğu yönetici veya üst yöneticilerin, görev alanı ile ilgili vereceği diğer işleri iş sağlığı ve güvenliği kurallarına uygun olarak yapmak,</w:t>
            </w:r>
          </w:p>
          <w:p w:rsidR="00FD30AD" w:rsidRDefault="00FD30AD" w:rsidP="00FD30AD">
            <w:pPr>
              <w:spacing w:before="100" w:beforeAutospacing="1" w:after="100" w:afterAutospacing="1" w:line="240" w:lineRule="auto"/>
              <w:jc w:val="both"/>
            </w:pPr>
            <w:r>
              <w:t xml:space="preserve">2.13. Şebeke suyu ile ilgili </w:t>
            </w:r>
            <w:proofErr w:type="spellStart"/>
            <w:r>
              <w:t>tesisatların</w:t>
            </w:r>
            <w:proofErr w:type="spellEnd"/>
            <w:r>
              <w:t xml:space="preserve"> bakım ve onarımı ve gerekli tesisatları çektirmek. </w:t>
            </w:r>
          </w:p>
          <w:p w:rsidR="00FD30AD" w:rsidRDefault="00FD30AD" w:rsidP="00FD30AD">
            <w:pPr>
              <w:spacing w:before="100" w:beforeAutospacing="1" w:after="100" w:afterAutospacing="1" w:line="240" w:lineRule="auto"/>
              <w:jc w:val="both"/>
            </w:pPr>
            <w:r>
              <w:t>2.14. Musluk ve tesisat bataryalarının bakım ve onarımlarını yaptırmak</w:t>
            </w:r>
          </w:p>
          <w:p w:rsidR="00FD30AD" w:rsidRDefault="00FD30AD" w:rsidP="00FD30AD">
            <w:pPr>
              <w:spacing w:before="100" w:beforeAutospacing="1" w:after="100" w:afterAutospacing="1" w:line="240" w:lineRule="auto"/>
              <w:jc w:val="both"/>
            </w:pPr>
            <w:r>
              <w:t>2.15. Tesisat için kullanacağı alet ve malzemeleri hazırlamak.</w:t>
            </w:r>
          </w:p>
          <w:p w:rsidR="00FD30AD" w:rsidRDefault="00FD30AD" w:rsidP="00FD30AD">
            <w:pPr>
              <w:spacing w:before="100" w:beforeAutospacing="1" w:after="100" w:afterAutospacing="1" w:line="240" w:lineRule="auto"/>
              <w:jc w:val="both"/>
            </w:pPr>
            <w:r>
              <w:t>2.11. Meslek alanına giren konular ile ilgili yasa, yönetmelik ve meslek ahlak kurallarına uygun hizmet üretmek veya üretilmesini sağlamak.</w:t>
            </w:r>
          </w:p>
          <w:p w:rsidR="00FD30AD" w:rsidRDefault="00FD30AD" w:rsidP="00FD30AD">
            <w:pPr>
              <w:spacing w:before="100" w:beforeAutospacing="1" w:after="100" w:afterAutospacing="1" w:line="240" w:lineRule="auto"/>
              <w:jc w:val="both"/>
            </w:pPr>
            <w:r>
              <w:t xml:space="preserve"> 2.12. Amirlerince görev alanına giren konularda verilen işleri uygulamak veya uygulanmasına katılmak.</w:t>
            </w:r>
          </w:p>
          <w:p w:rsidR="00FD30AD" w:rsidRDefault="00FD30AD" w:rsidP="00FD30AD">
            <w:pPr>
              <w:spacing w:before="100" w:beforeAutospacing="1" w:after="100" w:afterAutospacing="1" w:line="240" w:lineRule="auto"/>
              <w:jc w:val="both"/>
            </w:pPr>
            <w:r>
              <w:t xml:space="preserve"> 2.13. Tesisatları test etmek, varsa kaçaklarını gidermek</w:t>
            </w:r>
          </w:p>
          <w:p w:rsidR="00FD30AD" w:rsidRDefault="00FD30AD" w:rsidP="00FD30AD">
            <w:pPr>
              <w:spacing w:before="100" w:beforeAutospacing="1" w:after="100" w:afterAutospacing="1" w:line="240" w:lineRule="auto"/>
              <w:jc w:val="both"/>
            </w:pPr>
            <w:r>
              <w:t>2.14. Tesisat için kullanacağı alet ve malzemeleri hazırlamak.</w:t>
            </w:r>
          </w:p>
          <w:p w:rsidR="00FD30AD" w:rsidRDefault="00FD30AD" w:rsidP="00FD30AD">
            <w:pPr>
              <w:spacing w:before="100" w:beforeAutospacing="1" w:after="100" w:afterAutospacing="1" w:line="240" w:lineRule="auto"/>
              <w:jc w:val="both"/>
            </w:pPr>
            <w:r>
              <w:t xml:space="preserve"> 2.15. Proje esaslarına göre yapacağı tesisat çalışması ile ilgili planlama yapmak.</w:t>
            </w:r>
          </w:p>
          <w:p w:rsidR="00FD30AD" w:rsidRDefault="00FD30AD" w:rsidP="00FD30AD">
            <w:pPr>
              <w:spacing w:before="100" w:beforeAutospacing="1" w:after="100" w:afterAutospacing="1" w:line="240" w:lineRule="auto"/>
              <w:jc w:val="both"/>
            </w:pPr>
            <w:r>
              <w:t>2.16. Meslek alanına giren konular ile ilgili yasa, yönetmelik ve meslek ahlak kurallarına uygun hizmet üretmek veya üretilmesini sağlamak.</w:t>
            </w:r>
          </w:p>
          <w:p w:rsidR="00FD30AD" w:rsidRDefault="00FD30AD" w:rsidP="00FD30AD">
            <w:pPr>
              <w:spacing w:before="100" w:beforeAutospacing="1" w:after="100" w:afterAutospacing="1" w:line="240" w:lineRule="auto"/>
              <w:jc w:val="both"/>
            </w:pPr>
            <w:r>
              <w:t xml:space="preserve"> 2.17. Amirlerince görev alanına giren konularda verilen işleri uygulamak veya uygulanmasına katılmak.</w:t>
            </w:r>
          </w:p>
          <w:p w:rsidR="00FD30AD" w:rsidRDefault="00FD30AD" w:rsidP="00FD30AD">
            <w:pPr>
              <w:spacing w:before="100" w:beforeAutospacing="1" w:after="100" w:afterAutospacing="1" w:line="240" w:lineRule="auto"/>
              <w:jc w:val="both"/>
            </w:pPr>
            <w:r>
              <w:t xml:space="preserve"> 2.18. Hizmet alanına giren konularda çalışırken iş ve çalışma güvenliğine yönelik her türlü önlemi almak, bu önlemlere uymak ve uyulmasını sağlamak.</w:t>
            </w:r>
          </w:p>
          <w:p w:rsidR="00FD30AD" w:rsidRDefault="00FD30AD" w:rsidP="00FD30AD">
            <w:pPr>
              <w:spacing w:before="100" w:beforeAutospacing="1" w:after="100" w:afterAutospacing="1" w:line="240" w:lineRule="auto"/>
              <w:jc w:val="both"/>
            </w:pPr>
            <w:r>
              <w:t xml:space="preserve"> 2.19. Çalışılan yerin ve çalışma alet ve avadanlıklarının ölçü aleti ve aygıtların düzen ve temizliğini sağlamak.</w:t>
            </w:r>
          </w:p>
          <w:p w:rsidR="00FD30AD" w:rsidRPr="00FD30AD" w:rsidRDefault="00FD30AD" w:rsidP="00B80C5F">
            <w:pPr>
              <w:spacing w:before="100" w:beforeAutospacing="1" w:after="100" w:afterAutospacing="1" w:line="240" w:lineRule="auto"/>
              <w:jc w:val="both"/>
            </w:pPr>
            <w:r w:rsidRPr="00FD30AD">
              <w:t xml:space="preserve">2.20. Yangın, temiz su, pis su, ısıtma, kalorifer, çevre sulama gibi mekanik tesisatlar ve bağlı </w:t>
            </w:r>
            <w:proofErr w:type="gramStart"/>
            <w:r w:rsidRPr="00FD30AD">
              <w:t>ekipmanların</w:t>
            </w:r>
            <w:proofErr w:type="gramEnd"/>
            <w:r w:rsidRPr="00FD30AD">
              <w:t xml:space="preserve"> gereken her türlü bakımlarının ve arıza giderme faaliyetlerini yapmak.</w:t>
            </w:r>
          </w:p>
          <w:p w:rsidR="00793AB5" w:rsidRDefault="00FD30AD" w:rsidP="007C66AD">
            <w:pPr>
              <w:spacing w:before="100" w:beforeAutospacing="1" w:after="100" w:afterAutospacing="1" w:line="240" w:lineRule="auto"/>
              <w:jc w:val="both"/>
            </w:pPr>
            <w:r>
              <w:t>2.21</w:t>
            </w:r>
            <w:r w:rsidR="001C663D">
              <w:t>.</w:t>
            </w:r>
            <w:r w:rsidR="00774AD8">
              <w:t xml:space="preserve"> Üst yönetimin ve daire başkanının verdiği</w:t>
            </w:r>
            <w:r w:rsidR="00C54B6C">
              <w:t xml:space="preserve"> alanıyla ilgili</w:t>
            </w:r>
            <w:r w:rsidR="00774AD8">
              <w:t xml:space="preserve"> görevleri yapmaktır. </w:t>
            </w:r>
          </w:p>
          <w:p w:rsidR="00B27656" w:rsidRDefault="00B27656" w:rsidP="007C66AD">
            <w:pPr>
              <w:spacing w:before="100" w:beforeAutospacing="1" w:after="100" w:afterAutospacing="1" w:line="240" w:lineRule="auto"/>
              <w:jc w:val="both"/>
              <w:rPr>
                <w:b/>
              </w:rPr>
            </w:pPr>
          </w:p>
          <w:p w:rsidR="00B27656" w:rsidRDefault="00B27656" w:rsidP="007C66AD">
            <w:pPr>
              <w:spacing w:before="100" w:beforeAutospacing="1" w:after="100" w:afterAutospacing="1" w:line="240" w:lineRule="auto"/>
              <w:jc w:val="both"/>
              <w:rPr>
                <w:b/>
              </w:rPr>
            </w:pPr>
          </w:p>
          <w:p w:rsidR="001A57CF" w:rsidRPr="001A57CF" w:rsidRDefault="001A57CF" w:rsidP="007C66AD">
            <w:pPr>
              <w:spacing w:before="100" w:beforeAutospacing="1" w:after="100" w:afterAutospacing="1" w:line="240" w:lineRule="auto"/>
              <w:jc w:val="both"/>
              <w:rPr>
                <w:b/>
              </w:rPr>
            </w:pPr>
            <w:r w:rsidRPr="001A57CF">
              <w:rPr>
                <w:b/>
              </w:rPr>
              <w:lastRenderedPageBreak/>
              <w:t>3. YETKİLERİ</w:t>
            </w:r>
          </w:p>
          <w:p w:rsidR="001A57CF" w:rsidRDefault="001A57CF" w:rsidP="007C66AD">
            <w:pPr>
              <w:spacing w:before="100" w:beforeAutospacing="1" w:after="100" w:afterAutospacing="1" w:line="240" w:lineRule="auto"/>
              <w:jc w:val="both"/>
            </w:pPr>
            <w:r>
              <w:t xml:space="preserve"> 3.1</w:t>
            </w:r>
            <w:r w:rsidR="00B80C5F">
              <w:t>.</w:t>
            </w:r>
            <w:r>
              <w:t xml:space="preserve"> Yukarıda belirtilen görev ve sorumlulukları gerçekleştirme yetkisine sahip olmak.</w:t>
            </w:r>
          </w:p>
          <w:p w:rsidR="001A57CF" w:rsidRDefault="001A57CF" w:rsidP="007C66AD">
            <w:pPr>
              <w:spacing w:before="100" w:beforeAutospacing="1" w:after="100" w:afterAutospacing="1" w:line="240" w:lineRule="auto"/>
              <w:jc w:val="both"/>
            </w:pPr>
            <w:r>
              <w:t xml:space="preserve"> 3.</w:t>
            </w:r>
            <w:proofErr w:type="gramStart"/>
            <w:r>
              <w:t xml:space="preserve">2 </w:t>
            </w:r>
            <w:r w:rsidR="00B80C5F">
              <w:t>.</w:t>
            </w:r>
            <w:proofErr w:type="gramEnd"/>
            <w:r w:rsidR="00B80C5F">
              <w:t xml:space="preserve"> </w:t>
            </w:r>
            <w:r>
              <w:t>Faaliyetlerinin gerektirdiği her türlü araç, gereç ve malzemeyi kullanabilmek.</w:t>
            </w:r>
          </w:p>
          <w:p w:rsidR="0044250C" w:rsidRDefault="001A57CF" w:rsidP="00F85D2E">
            <w:pPr>
              <w:spacing w:before="100" w:beforeAutospacing="1" w:after="100" w:afterAutospacing="1" w:line="240" w:lineRule="auto"/>
              <w:jc w:val="both"/>
            </w:pPr>
            <w:r>
              <w:t xml:space="preserve"> 3.3</w:t>
            </w:r>
            <w:r w:rsidR="00B80C5F">
              <w:t>.</w:t>
            </w:r>
            <w:r>
              <w:t xml:space="preserve">  </w:t>
            </w:r>
            <w:r w:rsidR="0000072C">
              <w:t>Sıhhi Tesisatçı</w:t>
            </w:r>
            <w:r>
              <w:t xml:space="preserve"> sorumluluğu altında yapması gereken iş ve işlemlerin zamanında, doğru ve mevzuat hükümlerine uygun olarak etkin ve verimli bir şekilde yürütülmesini sağlamak suretiyle hizmet kalitesini yükselterek biriminin başarısına katkıda bulunacaktır. </w:t>
            </w:r>
          </w:p>
          <w:p w:rsidR="00F85D2E" w:rsidRPr="001A57CF" w:rsidRDefault="00F85D2E" w:rsidP="00F85D2E">
            <w:pPr>
              <w:spacing w:before="100" w:beforeAutospacing="1" w:after="100" w:afterAutospacing="1" w:line="240" w:lineRule="auto"/>
              <w:jc w:val="both"/>
            </w:pP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B80C5F" w:rsidP="004D5D84">
            <w:pPr>
              <w:jc w:val="center"/>
              <w:rPr>
                <w:rFonts w:cstheme="minorHAnsi"/>
                <w:b/>
                <w:lang w:val="en-US"/>
              </w:rPr>
            </w:pPr>
            <w:r>
              <w:rPr>
                <w:rFonts w:cstheme="minorHAnsi"/>
                <w:b/>
                <w:lang w:val="en-US"/>
              </w:rPr>
              <w:t>29/12/2023</w:t>
            </w:r>
            <w:r w:rsidR="004D5D84" w:rsidRPr="001528EF">
              <w:rPr>
                <w:rFonts w:cstheme="minorHAnsi"/>
                <w:b/>
                <w:lang w:val="en-US"/>
              </w:rPr>
              <w:t>.</w:t>
            </w:r>
          </w:p>
          <w:p w:rsidR="004D5D84" w:rsidRPr="001528EF" w:rsidRDefault="00A40EC9"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B80C5F" w:rsidP="004D5D84">
            <w:pPr>
              <w:jc w:val="center"/>
              <w:rPr>
                <w:rFonts w:cstheme="minorHAnsi"/>
                <w:b/>
                <w:lang w:val="en-US"/>
              </w:rPr>
            </w:pPr>
            <w:r>
              <w:rPr>
                <w:rFonts w:cstheme="minorHAnsi"/>
                <w:b/>
                <w:lang w:val="en-US"/>
              </w:rPr>
              <w:t>29/12/2023</w:t>
            </w:r>
          </w:p>
          <w:p w:rsidR="004D5D84" w:rsidRPr="001528EF" w:rsidRDefault="00A40EC9"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p w:rsidR="00F06761" w:rsidRDefault="00F06761" w:rsidP="0083234B"/>
    <w:tbl>
      <w:tblPr>
        <w:tblStyle w:val="TableNormal"/>
        <w:tblpPr w:leftFromText="141" w:rightFromText="141" w:vertAnchor="page" w:horzAnchor="margin" w:tblpXSpec="center" w:tblpY="855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B27656" w:rsidTr="00B27656">
        <w:trPr>
          <w:trHeight w:val="1103"/>
        </w:trPr>
        <w:tc>
          <w:tcPr>
            <w:tcW w:w="10201" w:type="dxa"/>
            <w:tcBorders>
              <w:top w:val="single" w:sz="4" w:space="0" w:color="000000"/>
              <w:left w:val="single" w:sz="4" w:space="0" w:color="000000"/>
              <w:bottom w:val="single" w:sz="4" w:space="0" w:color="000000"/>
              <w:right w:val="single" w:sz="4" w:space="0" w:color="000000"/>
            </w:tcBorders>
          </w:tcPr>
          <w:p w:rsidR="00B27656" w:rsidRDefault="00B27656" w:rsidP="00B27656">
            <w:pPr>
              <w:pStyle w:val="TableParagraph"/>
              <w:spacing w:before="3"/>
              <w:rPr>
                <w:b/>
                <w:sz w:val="23"/>
              </w:rPr>
            </w:pPr>
            <w:r>
              <w:rPr>
                <w:b/>
                <w:sz w:val="23"/>
              </w:rPr>
              <w:br w:type="textWrapping" w:clear="all"/>
            </w:r>
          </w:p>
          <w:p w:rsidR="00B27656" w:rsidRPr="00683A8D" w:rsidRDefault="00B27656" w:rsidP="00B27656">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B27656" w:rsidTr="00B27656">
        <w:trPr>
          <w:trHeight w:val="1379"/>
        </w:trPr>
        <w:tc>
          <w:tcPr>
            <w:tcW w:w="10201" w:type="dxa"/>
            <w:tcBorders>
              <w:top w:val="single" w:sz="4" w:space="0" w:color="000000"/>
              <w:left w:val="single" w:sz="4" w:space="0" w:color="000000"/>
              <w:bottom w:val="single" w:sz="4" w:space="0" w:color="000000"/>
              <w:right w:val="single" w:sz="4" w:space="0" w:color="000000"/>
            </w:tcBorders>
          </w:tcPr>
          <w:p w:rsidR="00B27656" w:rsidRDefault="00B27656" w:rsidP="00B27656">
            <w:pPr>
              <w:pStyle w:val="TableParagraph"/>
              <w:spacing w:before="3"/>
              <w:rPr>
                <w:b/>
                <w:sz w:val="23"/>
              </w:rPr>
            </w:pPr>
          </w:p>
          <w:p w:rsidR="00B27656" w:rsidRDefault="00B27656" w:rsidP="00B27656">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 xml:space="preserve">: </w:t>
            </w:r>
            <w:proofErr w:type="spellStart"/>
            <w:r>
              <w:rPr>
                <w:sz w:val="24"/>
              </w:rPr>
              <w:t>İrfan</w:t>
            </w:r>
            <w:proofErr w:type="spellEnd"/>
            <w:r>
              <w:rPr>
                <w:sz w:val="24"/>
              </w:rPr>
              <w:t xml:space="preserve"> DORUK</w:t>
            </w:r>
            <w:r>
              <w:rPr>
                <w:sz w:val="24"/>
              </w:rPr>
              <w:tab/>
            </w:r>
            <w:proofErr w:type="spellStart"/>
            <w:r>
              <w:rPr>
                <w:sz w:val="24"/>
              </w:rPr>
              <w:t>Tarih</w:t>
            </w:r>
            <w:proofErr w:type="spellEnd"/>
            <w:r>
              <w:rPr>
                <w:sz w:val="24"/>
              </w:rPr>
              <w:t>:</w:t>
            </w:r>
            <w:r>
              <w:rPr>
                <w:spacing w:val="-2"/>
                <w:sz w:val="24"/>
              </w:rPr>
              <w:t xml:space="preserve"> </w:t>
            </w:r>
            <w:r>
              <w:rPr>
                <w:sz w:val="24"/>
              </w:rPr>
              <w:t>…/…/20…</w:t>
            </w:r>
          </w:p>
          <w:p w:rsidR="00B27656" w:rsidRDefault="00B27656" w:rsidP="00B27656">
            <w:pPr>
              <w:pStyle w:val="TableParagraph"/>
              <w:rPr>
                <w:b/>
                <w:sz w:val="26"/>
              </w:rPr>
            </w:pPr>
          </w:p>
          <w:p w:rsidR="00B27656" w:rsidRDefault="00B27656" w:rsidP="00B27656">
            <w:pPr>
              <w:pStyle w:val="TableParagraph"/>
              <w:rPr>
                <w:b/>
              </w:rPr>
            </w:pPr>
          </w:p>
          <w:p w:rsidR="00B27656" w:rsidRDefault="00B27656" w:rsidP="00B27656">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B27656" w:rsidRDefault="00B27656" w:rsidP="0083234B"/>
    <w:p w:rsidR="00C733A7" w:rsidRDefault="00C733A7" w:rsidP="0083234B"/>
    <w:sectPr w:rsidR="00C733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42" w:rsidRDefault="00351042" w:rsidP="00C733A7">
      <w:pPr>
        <w:spacing w:after="0" w:line="240" w:lineRule="auto"/>
      </w:pPr>
      <w:r>
        <w:separator/>
      </w:r>
    </w:p>
  </w:endnote>
  <w:endnote w:type="continuationSeparator" w:id="0">
    <w:p w:rsidR="00351042" w:rsidRDefault="00351042" w:rsidP="00C7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42" w:rsidRDefault="00351042" w:rsidP="00C733A7">
      <w:pPr>
        <w:spacing w:after="0" w:line="240" w:lineRule="auto"/>
      </w:pPr>
      <w:r>
        <w:separator/>
      </w:r>
    </w:p>
  </w:footnote>
  <w:footnote w:type="continuationSeparator" w:id="0">
    <w:p w:rsidR="00351042" w:rsidRDefault="00351042" w:rsidP="00C73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541" w:type="dxa"/>
      <w:tblInd w:w="-879" w:type="dxa"/>
      <w:tblLayout w:type="fixed"/>
      <w:tblLook w:val="0000" w:firstRow="0" w:lastRow="0" w:firstColumn="0" w:lastColumn="0" w:noHBand="0" w:noVBand="0"/>
    </w:tblPr>
    <w:tblGrid>
      <w:gridCol w:w="2282"/>
      <w:gridCol w:w="8259"/>
    </w:tblGrid>
    <w:tr w:rsidR="00C733A7" w:rsidRPr="00F85169" w:rsidTr="00931BC7">
      <w:trPr>
        <w:trHeight w:val="269"/>
      </w:trPr>
      <w:tc>
        <w:tcPr>
          <w:tcW w:w="2282" w:type="dxa"/>
          <w:vMerge w:val="restart"/>
          <w:tcBorders>
            <w:top w:val="double" w:sz="4" w:space="0" w:color="auto"/>
            <w:left w:val="double" w:sz="4" w:space="0" w:color="auto"/>
            <w:right w:val="double" w:sz="4" w:space="0" w:color="auto"/>
          </w:tcBorders>
        </w:tcPr>
        <w:p w:rsidR="00C733A7" w:rsidRPr="00F85169" w:rsidRDefault="00C733A7" w:rsidP="00C733A7">
          <w:pPr>
            <w:jc w:val="both"/>
          </w:pPr>
          <w:r w:rsidRPr="00F85169">
            <w:rPr>
              <w:noProof/>
              <w:lang w:eastAsia="tr-TR"/>
            </w:rPr>
            <w:drawing>
              <wp:anchor distT="0" distB="0" distL="114300" distR="114300" simplePos="0" relativeHeight="251659264" behindDoc="0" locked="0" layoutInCell="1" allowOverlap="1" wp14:anchorId="636D08E4" wp14:editId="68FB047E">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C733A7" w:rsidRPr="00F85169" w:rsidRDefault="00C733A7" w:rsidP="00C733A7">
          <w:pPr>
            <w:tabs>
              <w:tab w:val="center" w:pos="4536"/>
              <w:tab w:val="right" w:pos="9072"/>
            </w:tabs>
            <w:jc w:val="center"/>
            <w:rPr>
              <w:rFonts w:cstheme="minorHAnsi"/>
              <w:b/>
              <w:bCs/>
            </w:rPr>
          </w:pPr>
          <w:r w:rsidRPr="00F85169">
            <w:rPr>
              <w:rFonts w:cstheme="minorHAnsi"/>
              <w:b/>
              <w:bCs/>
            </w:rPr>
            <w:t>T.C.</w:t>
          </w:r>
        </w:p>
        <w:p w:rsidR="00C733A7" w:rsidRPr="00F85169" w:rsidRDefault="00C733A7" w:rsidP="00C733A7">
          <w:pPr>
            <w:tabs>
              <w:tab w:val="center" w:pos="4536"/>
              <w:tab w:val="right" w:pos="9072"/>
            </w:tabs>
            <w:jc w:val="center"/>
            <w:rPr>
              <w:rFonts w:cstheme="minorHAnsi"/>
              <w:b/>
              <w:bCs/>
            </w:rPr>
          </w:pPr>
          <w:r w:rsidRPr="00F85169">
            <w:rPr>
              <w:rFonts w:cstheme="minorHAnsi"/>
              <w:b/>
            </w:rPr>
            <w:t>GÜMÜŞHANE ÜNİVERSİTESİ</w:t>
          </w:r>
        </w:p>
        <w:p w:rsidR="00C733A7" w:rsidRPr="00F85169" w:rsidRDefault="00C733A7" w:rsidP="00C733A7">
          <w:pPr>
            <w:tabs>
              <w:tab w:val="center" w:pos="4536"/>
              <w:tab w:val="right" w:pos="9072"/>
            </w:tabs>
            <w:jc w:val="center"/>
            <w:rPr>
              <w:rFonts w:cstheme="minorHAnsi"/>
              <w:b/>
              <w:bCs/>
            </w:rPr>
          </w:pPr>
          <w:r w:rsidRPr="00F85169">
            <w:rPr>
              <w:rFonts w:cstheme="minorHAnsi"/>
              <w:b/>
              <w:bCs/>
            </w:rPr>
            <w:t>Yapı İşleri ve Teknik Daire Başkanlığı</w:t>
          </w:r>
        </w:p>
        <w:p w:rsidR="00C733A7" w:rsidRPr="00F85169" w:rsidRDefault="00C733A7" w:rsidP="00C733A7">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C733A7" w:rsidRPr="00F85169" w:rsidTr="00931BC7">
            <w:trPr>
              <w:trHeight w:val="92"/>
            </w:trPr>
            <w:tc>
              <w:tcPr>
                <w:tcW w:w="1684" w:type="dxa"/>
                <w:tcBorders>
                  <w:top w:val="double" w:sz="4" w:space="0" w:color="auto"/>
                  <w:left w:val="double" w:sz="4" w:space="0" w:color="auto"/>
                  <w:right w:val="double" w:sz="4" w:space="0" w:color="auto"/>
                </w:tcBorders>
                <w:shd w:val="clear" w:color="auto" w:fill="69D8FF"/>
              </w:tcPr>
              <w:p w:rsidR="00C733A7" w:rsidRPr="00F85169" w:rsidRDefault="00C733A7" w:rsidP="00C733A7">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C733A7" w:rsidRPr="00F85169" w:rsidRDefault="00C733A7" w:rsidP="00C733A7">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C733A7" w:rsidRPr="00F85169" w:rsidRDefault="00C733A7" w:rsidP="00C733A7">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C733A7" w:rsidRPr="00F85169" w:rsidRDefault="00C733A7" w:rsidP="00C733A7">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C733A7" w:rsidRPr="00F85169" w:rsidRDefault="00C733A7" w:rsidP="00C733A7">
                <w:pPr>
                  <w:tabs>
                    <w:tab w:val="center" w:pos="4536"/>
                    <w:tab w:val="right" w:pos="9072"/>
                  </w:tabs>
                  <w:jc w:val="center"/>
                  <w:rPr>
                    <w:rFonts w:cstheme="minorHAnsi"/>
                    <w:b/>
                    <w:bCs/>
                  </w:rPr>
                </w:pPr>
                <w:r w:rsidRPr="00F85169">
                  <w:rPr>
                    <w:rFonts w:cstheme="minorHAnsi"/>
                    <w:b/>
                    <w:bCs/>
                  </w:rPr>
                  <w:t>Sayfa No</w:t>
                </w:r>
              </w:p>
            </w:tc>
          </w:tr>
          <w:tr w:rsidR="00C733A7" w:rsidRPr="00F85169" w:rsidTr="00931BC7">
            <w:trPr>
              <w:trHeight w:val="69"/>
            </w:trPr>
            <w:tc>
              <w:tcPr>
                <w:tcW w:w="1684" w:type="dxa"/>
                <w:tcBorders>
                  <w:left w:val="double" w:sz="4" w:space="0" w:color="auto"/>
                  <w:bottom w:val="double" w:sz="4" w:space="0" w:color="auto"/>
                  <w:right w:val="double" w:sz="4" w:space="0" w:color="auto"/>
                </w:tcBorders>
              </w:tcPr>
              <w:p w:rsidR="00C733A7" w:rsidRPr="00F85169" w:rsidRDefault="00C733A7" w:rsidP="00C733A7">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C733A7" w:rsidRPr="00F85169" w:rsidRDefault="00B80C5F" w:rsidP="00C733A7">
                <w:pPr>
                  <w:tabs>
                    <w:tab w:val="center" w:pos="4536"/>
                    <w:tab w:val="right" w:pos="9072"/>
                  </w:tabs>
                  <w:jc w:val="center"/>
                  <w:rPr>
                    <w:rFonts w:cstheme="minorHAnsi"/>
                    <w:b/>
                    <w:bCs/>
                  </w:rPr>
                </w:pPr>
                <w:r>
                  <w:rPr>
                    <w:rFonts w:cstheme="minorHAnsi"/>
                    <w:b/>
                    <w:bCs/>
                  </w:rPr>
                  <w:t>29/12</w:t>
                </w:r>
                <w:r w:rsidR="00C733A7">
                  <w:rPr>
                    <w:rFonts w:cstheme="minorHAnsi"/>
                    <w:b/>
                    <w:bCs/>
                  </w:rPr>
                  <w:t>/2023</w:t>
                </w:r>
              </w:p>
            </w:tc>
            <w:tc>
              <w:tcPr>
                <w:tcW w:w="1730" w:type="dxa"/>
                <w:tcBorders>
                  <w:left w:val="double" w:sz="4" w:space="0" w:color="auto"/>
                  <w:bottom w:val="double" w:sz="4" w:space="0" w:color="auto"/>
                  <w:right w:val="double" w:sz="4" w:space="0" w:color="auto"/>
                </w:tcBorders>
              </w:tcPr>
              <w:p w:rsidR="00C733A7" w:rsidRPr="00F85169" w:rsidRDefault="00B80C5F" w:rsidP="00C733A7">
                <w:pPr>
                  <w:tabs>
                    <w:tab w:val="center" w:pos="4536"/>
                    <w:tab w:val="right" w:pos="9072"/>
                  </w:tabs>
                  <w:jc w:val="center"/>
                  <w:rPr>
                    <w:rFonts w:cstheme="minorHAnsi"/>
                    <w:b/>
                    <w:bCs/>
                  </w:rPr>
                </w:pPr>
                <w:r>
                  <w:rPr>
                    <w:rFonts w:cstheme="minorHAnsi"/>
                    <w:b/>
                    <w:bCs/>
                  </w:rPr>
                  <w:t>29/12/2013</w:t>
                </w:r>
              </w:p>
              <w:p w:rsidR="00C733A7" w:rsidRPr="00F85169" w:rsidRDefault="00C733A7" w:rsidP="00C733A7">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C733A7" w:rsidRPr="00F85169" w:rsidRDefault="00C733A7" w:rsidP="00C733A7">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C733A7" w:rsidRPr="00F85169" w:rsidRDefault="00C733A7" w:rsidP="00C733A7">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3C5166">
                  <w:rPr>
                    <w:rFonts w:cstheme="minorHAnsi"/>
                    <w:b/>
                    <w:bCs/>
                    <w:noProof/>
                  </w:rPr>
                  <w:t>3</w:t>
                </w:r>
                <w:r w:rsidRPr="00F85169">
                  <w:rPr>
                    <w:rFonts w:cstheme="minorHAnsi"/>
                    <w:b/>
                    <w:bCs/>
                  </w:rPr>
                  <w:fldChar w:fldCharType="end"/>
                </w:r>
              </w:p>
            </w:tc>
          </w:tr>
        </w:tbl>
        <w:p w:rsidR="00C733A7" w:rsidRPr="00F85169" w:rsidRDefault="00C733A7" w:rsidP="00C733A7">
          <w:pPr>
            <w:tabs>
              <w:tab w:val="center" w:pos="4536"/>
              <w:tab w:val="right" w:pos="9072"/>
            </w:tabs>
            <w:jc w:val="center"/>
            <w:rPr>
              <w:b/>
              <w:bCs/>
              <w:sz w:val="28"/>
            </w:rPr>
          </w:pPr>
        </w:p>
      </w:tc>
    </w:tr>
    <w:tr w:rsidR="00C733A7" w:rsidRPr="00F85169" w:rsidTr="00931BC7">
      <w:trPr>
        <w:trHeight w:val="276"/>
      </w:trPr>
      <w:tc>
        <w:tcPr>
          <w:tcW w:w="2282" w:type="dxa"/>
          <w:vMerge/>
          <w:tcBorders>
            <w:left w:val="double" w:sz="4" w:space="0" w:color="auto"/>
            <w:right w:val="double" w:sz="4" w:space="0" w:color="auto"/>
          </w:tcBorders>
        </w:tcPr>
        <w:p w:rsidR="00C733A7" w:rsidRPr="00F85169" w:rsidRDefault="00C733A7" w:rsidP="00C733A7">
          <w:pPr>
            <w:tabs>
              <w:tab w:val="center" w:pos="4536"/>
              <w:tab w:val="right" w:pos="9072"/>
            </w:tabs>
          </w:pPr>
        </w:p>
      </w:tc>
      <w:tc>
        <w:tcPr>
          <w:tcW w:w="8259" w:type="dxa"/>
          <w:vMerge/>
          <w:tcBorders>
            <w:left w:val="double" w:sz="4" w:space="0" w:color="auto"/>
            <w:right w:val="double" w:sz="4" w:space="0" w:color="auto"/>
          </w:tcBorders>
        </w:tcPr>
        <w:p w:rsidR="00C733A7" w:rsidRPr="00F85169" w:rsidRDefault="00C733A7" w:rsidP="00C733A7">
          <w:pPr>
            <w:tabs>
              <w:tab w:val="center" w:pos="4536"/>
              <w:tab w:val="right" w:pos="9072"/>
            </w:tabs>
            <w:jc w:val="center"/>
          </w:pPr>
        </w:p>
      </w:tc>
    </w:tr>
    <w:tr w:rsidR="00C733A7" w:rsidRPr="00F85169" w:rsidTr="00931BC7">
      <w:trPr>
        <w:trHeight w:val="276"/>
      </w:trPr>
      <w:tc>
        <w:tcPr>
          <w:tcW w:w="2282" w:type="dxa"/>
          <w:vMerge/>
          <w:tcBorders>
            <w:left w:val="double" w:sz="4" w:space="0" w:color="auto"/>
            <w:right w:val="double" w:sz="4" w:space="0" w:color="auto"/>
          </w:tcBorders>
        </w:tcPr>
        <w:p w:rsidR="00C733A7" w:rsidRPr="00F85169" w:rsidRDefault="00C733A7" w:rsidP="00C733A7">
          <w:pPr>
            <w:tabs>
              <w:tab w:val="center" w:pos="4536"/>
              <w:tab w:val="right" w:pos="9072"/>
            </w:tabs>
          </w:pPr>
        </w:p>
      </w:tc>
      <w:tc>
        <w:tcPr>
          <w:tcW w:w="8259" w:type="dxa"/>
          <w:vMerge/>
          <w:tcBorders>
            <w:left w:val="double" w:sz="4" w:space="0" w:color="auto"/>
            <w:right w:val="double" w:sz="4" w:space="0" w:color="auto"/>
          </w:tcBorders>
        </w:tcPr>
        <w:p w:rsidR="00C733A7" w:rsidRPr="00F85169" w:rsidRDefault="00C733A7" w:rsidP="00C733A7">
          <w:pPr>
            <w:tabs>
              <w:tab w:val="center" w:pos="4536"/>
              <w:tab w:val="right" w:pos="9072"/>
            </w:tabs>
            <w:jc w:val="center"/>
          </w:pPr>
        </w:p>
      </w:tc>
    </w:tr>
    <w:tr w:rsidR="00C733A7" w:rsidRPr="00F85169" w:rsidTr="00931BC7">
      <w:trPr>
        <w:trHeight w:val="570"/>
      </w:trPr>
      <w:tc>
        <w:tcPr>
          <w:tcW w:w="2282" w:type="dxa"/>
          <w:vMerge/>
          <w:tcBorders>
            <w:left w:val="double" w:sz="4" w:space="0" w:color="auto"/>
            <w:bottom w:val="double" w:sz="2" w:space="0" w:color="000000"/>
            <w:right w:val="double" w:sz="4" w:space="0" w:color="auto"/>
          </w:tcBorders>
        </w:tcPr>
        <w:p w:rsidR="00C733A7" w:rsidRPr="00F85169" w:rsidRDefault="00C733A7" w:rsidP="00C733A7">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C733A7" w:rsidRPr="00F85169" w:rsidRDefault="00C733A7" w:rsidP="00C733A7">
          <w:pPr>
            <w:tabs>
              <w:tab w:val="center" w:pos="4536"/>
              <w:tab w:val="right" w:pos="9072"/>
            </w:tabs>
            <w:jc w:val="center"/>
          </w:pPr>
        </w:p>
      </w:tc>
    </w:tr>
  </w:tbl>
  <w:p w:rsidR="00C733A7" w:rsidRDefault="00C733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0072C"/>
    <w:rsid w:val="00012282"/>
    <w:rsid w:val="0001773B"/>
    <w:rsid w:val="000A0AF0"/>
    <w:rsid w:val="000A5B16"/>
    <w:rsid w:val="0010751D"/>
    <w:rsid w:val="001528EF"/>
    <w:rsid w:val="00191A26"/>
    <w:rsid w:val="001A57CF"/>
    <w:rsid w:val="001C3E52"/>
    <w:rsid w:val="001C663D"/>
    <w:rsid w:val="0024045A"/>
    <w:rsid w:val="002B7A6C"/>
    <w:rsid w:val="00351042"/>
    <w:rsid w:val="003C13CF"/>
    <w:rsid w:val="003C5166"/>
    <w:rsid w:val="0044250C"/>
    <w:rsid w:val="00447A40"/>
    <w:rsid w:val="004D5D84"/>
    <w:rsid w:val="004F1B51"/>
    <w:rsid w:val="005735AA"/>
    <w:rsid w:val="005E3AAC"/>
    <w:rsid w:val="005F002A"/>
    <w:rsid w:val="00637B19"/>
    <w:rsid w:val="006A33B5"/>
    <w:rsid w:val="006D551E"/>
    <w:rsid w:val="006E6F6B"/>
    <w:rsid w:val="00774AD8"/>
    <w:rsid w:val="00793AB5"/>
    <w:rsid w:val="007C66AD"/>
    <w:rsid w:val="008015D6"/>
    <w:rsid w:val="00802C36"/>
    <w:rsid w:val="00826F0F"/>
    <w:rsid w:val="0083234B"/>
    <w:rsid w:val="008327F6"/>
    <w:rsid w:val="008546F6"/>
    <w:rsid w:val="0087599D"/>
    <w:rsid w:val="008D18B7"/>
    <w:rsid w:val="00923F6C"/>
    <w:rsid w:val="00924F02"/>
    <w:rsid w:val="00941555"/>
    <w:rsid w:val="009B5249"/>
    <w:rsid w:val="00A40EC9"/>
    <w:rsid w:val="00AE0CE0"/>
    <w:rsid w:val="00B27656"/>
    <w:rsid w:val="00B80C5F"/>
    <w:rsid w:val="00BB338A"/>
    <w:rsid w:val="00BF4574"/>
    <w:rsid w:val="00C54B6C"/>
    <w:rsid w:val="00C733A7"/>
    <w:rsid w:val="00CA51B6"/>
    <w:rsid w:val="00DD7400"/>
    <w:rsid w:val="00E54312"/>
    <w:rsid w:val="00EC47EF"/>
    <w:rsid w:val="00F06761"/>
    <w:rsid w:val="00F47D27"/>
    <w:rsid w:val="00F670C6"/>
    <w:rsid w:val="00F85D2E"/>
    <w:rsid w:val="00FD3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33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33A7"/>
  </w:style>
  <w:style w:type="paragraph" w:styleId="Altbilgi">
    <w:name w:val="footer"/>
    <w:basedOn w:val="Normal"/>
    <w:link w:val="AltbilgiChar"/>
    <w:uiPriority w:val="99"/>
    <w:unhideWhenUsed/>
    <w:rsid w:val="00C733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33A7"/>
  </w:style>
  <w:style w:type="table" w:styleId="TabloKlavuzu">
    <w:name w:val="Table Grid"/>
    <w:basedOn w:val="NormalTablo"/>
    <w:uiPriority w:val="39"/>
    <w:rsid w:val="00C7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733A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C733A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YAP. İŞ. DB.</cp:lastModifiedBy>
  <cp:revision>20</cp:revision>
  <cp:lastPrinted>2023-12-28T13:25:00Z</cp:lastPrinted>
  <dcterms:created xsi:type="dcterms:W3CDTF">2023-12-27T12:44:00Z</dcterms:created>
  <dcterms:modified xsi:type="dcterms:W3CDTF">2025-05-12T07:28:00Z</dcterms:modified>
</cp:coreProperties>
</file>